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0.7692307692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44"/>
          <w:szCs w:val="44"/>
          <w:u w:val="none"/>
          <w:shd w:fill="auto" w:val="clear"/>
          <w:vertAlign w:val="baseline"/>
          <w:rtl w:val="0"/>
        </w:rPr>
        <w:t xml:space="preserve">Gabriela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44"/>
          <w:szCs w:val="44"/>
          <w:u w:val="none"/>
          <w:shd w:fill="auto" w:val="clear"/>
          <w:vertAlign w:val="baseline"/>
          <w:rtl w:val="0"/>
        </w:rPr>
        <w:t xml:space="preserve">Fabiano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44"/>
          <w:szCs w:val="44"/>
          <w:u w:val="none"/>
          <w:shd w:fill="auto" w:val="clear"/>
          <w:vertAlign w:val="baseline"/>
          <w:rtl w:val="0"/>
        </w:rPr>
        <w:t xml:space="preserve">Lopes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9.23076923076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Solteira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Brasileira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color w:val="232300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anos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84615384615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Jo</w:t>
      </w:r>
      <w:r w:rsidDel="00000000" w:rsidR="00000000" w:rsidRPr="00000000">
        <w:rPr>
          <w:color w:val="222200"/>
          <w:sz w:val="32"/>
          <w:szCs w:val="32"/>
          <w:rtl w:val="0"/>
        </w:rPr>
        <w:t xml:space="preserve">ão Alfredo Wilson da Costa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b2b00"/>
          <w:sz w:val="32"/>
          <w:szCs w:val="32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61538461538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Campinas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SP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993027105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.30769230769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Telefone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recado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19-</w:t>
      </w:r>
      <w:r w:rsidDel="00000000" w:rsidR="00000000" w:rsidRPr="00000000">
        <w:rPr>
          <w:color w:val="303000"/>
          <w:sz w:val="26"/>
          <w:szCs w:val="26"/>
          <w:rtl w:val="0"/>
        </w:rPr>
        <w:t xml:space="preserve">99145-5673 Andreia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0.76923076923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Objetivo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84615384615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Atendente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Balconista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8"/>
          <w:szCs w:val="38"/>
          <w:u w:val="none"/>
          <w:shd w:fill="auto" w:val="clear"/>
          <w:vertAlign w:val="baseline"/>
          <w:rtl w:val="0"/>
        </w:rPr>
        <w:t xml:space="preserve">Caixa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  <w:rtl w:val="0"/>
        </w:rPr>
        <w:t xml:space="preserve">Vendedora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.30769230769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Escolaridade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6.15384615384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  <w:rtl w:val="0"/>
        </w:rPr>
        <w:t xml:space="preserve">Ensino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médio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completo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0.76923076923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Histórico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profissional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.30769230769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Vivo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Vendedora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PAP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3.0769230769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Griletto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0.76923076923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Atendente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Caixa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.30769230769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Panificadora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Luz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84615384615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Balconista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Vitória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2"/>
          <w:szCs w:val="32"/>
          <w:u w:val="none"/>
          <w:shd w:fill="auto" w:val="clear"/>
          <w:vertAlign w:val="baseline"/>
          <w:rtl w:val="0"/>
        </w:rPr>
        <w:t xml:space="preserve">Max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84615384615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Operadora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  <w:rtl w:val="0"/>
        </w:rPr>
        <w:t xml:space="preserve">Caixa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7.69230769230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Digitalizado com CamScanner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